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7992A" w14:textId="7198FD13" w:rsidR="004A1315" w:rsidRPr="00A272FB" w:rsidRDefault="004E72D2">
      <w:pPr>
        <w:rPr>
          <w:rFonts w:ascii="Times New Roman" w:hAnsi="Times New Roman" w:cs="Times New Roman"/>
          <w:b/>
          <w:bCs/>
          <w:sz w:val="28"/>
          <w:szCs w:val="28"/>
          <w:lang w:val="en-GB"/>
        </w:rPr>
      </w:pPr>
      <w:bookmarkStart w:id="0" w:name="_GoBack"/>
      <w:bookmarkEnd w:id="0"/>
      <w:r w:rsidRPr="00A272FB">
        <w:rPr>
          <w:rFonts w:ascii="Times New Roman" w:hAnsi="Times New Roman" w:cs="Times New Roman"/>
          <w:b/>
          <w:bCs/>
          <w:sz w:val="28"/>
          <w:szCs w:val="28"/>
          <w:lang w:val="en-GB"/>
        </w:rPr>
        <w:t xml:space="preserve">REVIEWER </w:t>
      </w:r>
      <w:r w:rsidR="0006155B" w:rsidRPr="00A272FB">
        <w:rPr>
          <w:rFonts w:ascii="Times New Roman" w:hAnsi="Times New Roman" w:cs="Times New Roman"/>
          <w:b/>
          <w:bCs/>
          <w:sz w:val="28"/>
          <w:szCs w:val="28"/>
          <w:lang w:val="en-GB"/>
        </w:rPr>
        <w:t>4</w:t>
      </w:r>
    </w:p>
    <w:p w14:paraId="314B7ED5" w14:textId="33EFF49B" w:rsidR="00CB61B9" w:rsidRPr="00A272FB" w:rsidRDefault="00CB61B9" w:rsidP="00843E10">
      <w:pPr>
        <w:jc w:val="both"/>
        <w:rPr>
          <w:rFonts w:ascii="Times New Roman" w:hAnsi="Times New Roman" w:cs="Times New Roman"/>
          <w:sz w:val="24"/>
          <w:szCs w:val="24"/>
          <w:lang w:val="en-GB"/>
        </w:rPr>
      </w:pPr>
      <w:r w:rsidRPr="00A272FB">
        <w:rPr>
          <w:rFonts w:ascii="Times New Roman" w:hAnsi="Times New Roman" w:cs="Times New Roman"/>
          <w:sz w:val="24"/>
          <w:szCs w:val="24"/>
          <w:lang w:val="en-GB"/>
        </w:rPr>
        <w:t>Comment 1</w:t>
      </w:r>
    </w:p>
    <w:p w14:paraId="1787B5C1" w14:textId="0B0F78D9" w:rsidR="00CB61B9" w:rsidRDefault="00CB61B9" w:rsidP="00843E10">
      <w:pPr>
        <w:jc w:val="both"/>
        <w:rPr>
          <w:rFonts w:ascii="Times New Roman" w:hAnsi="Times New Roman" w:cs="Times New Roman"/>
          <w:sz w:val="24"/>
          <w:szCs w:val="24"/>
          <w:lang w:val="en-GB"/>
        </w:rPr>
      </w:pPr>
      <w:r w:rsidRPr="00CB61B9">
        <w:rPr>
          <w:rFonts w:ascii="Times New Roman" w:hAnsi="Times New Roman" w:cs="Times New Roman"/>
          <w:sz w:val="24"/>
          <w:szCs w:val="24"/>
          <w:lang w:val="en-GB"/>
        </w:rPr>
        <w:t xml:space="preserve">First of all, the submitted manuscript fully fits with MDPI Forests' scope and in my view authors chose the appropriate journal. If the species distribution especially in dry areas such as almost the whole Spain where drought is one of the main problems in the forest sector is an important topic this paper in my view didn't provide a step up from the previously published paper. My first impression about this paper is that the authors sent an unfinished paper. The idea is good but their realization is significantly below the minimum level for the next step in Q1 journals. This paper required structural changes and in this form </w:t>
      </w:r>
      <w:proofErr w:type="spellStart"/>
      <w:r w:rsidRPr="00CB61B9">
        <w:rPr>
          <w:rFonts w:ascii="Times New Roman" w:hAnsi="Times New Roman" w:cs="Times New Roman"/>
          <w:sz w:val="24"/>
          <w:szCs w:val="24"/>
          <w:lang w:val="en-GB"/>
        </w:rPr>
        <w:t>can not</w:t>
      </w:r>
      <w:proofErr w:type="spellEnd"/>
      <w:r w:rsidRPr="00CB61B9">
        <w:rPr>
          <w:rFonts w:ascii="Times New Roman" w:hAnsi="Times New Roman" w:cs="Times New Roman"/>
          <w:sz w:val="24"/>
          <w:szCs w:val="24"/>
          <w:lang w:val="en-GB"/>
        </w:rPr>
        <w:t xml:space="preserve"> be processed in high-quality journals.</w:t>
      </w:r>
    </w:p>
    <w:p w14:paraId="6B9BD9F9" w14:textId="4017F074" w:rsidR="00CB61B9" w:rsidRDefault="00CB61B9" w:rsidP="00843E10">
      <w:pPr>
        <w:jc w:val="both"/>
        <w:rPr>
          <w:rFonts w:ascii="Times New Roman" w:hAnsi="Times New Roman" w:cs="Times New Roman"/>
          <w:sz w:val="24"/>
          <w:szCs w:val="24"/>
          <w:lang w:val="en-GB"/>
        </w:rPr>
      </w:pPr>
      <w:r>
        <w:rPr>
          <w:rFonts w:ascii="Times New Roman" w:hAnsi="Times New Roman" w:cs="Times New Roman"/>
          <w:sz w:val="24"/>
          <w:szCs w:val="24"/>
          <w:lang w:val="en-GB"/>
        </w:rPr>
        <w:t>Response 1</w:t>
      </w:r>
    </w:p>
    <w:p w14:paraId="71706C0D" w14:textId="445344AC" w:rsidR="00CB61B9" w:rsidRPr="00AE614E" w:rsidRDefault="00CB61B9" w:rsidP="00843E10">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We consider that our article implies a step forward regarding important factors: 1) Our article can be extrapolated to the whole Region of Murcia and dry areas from other parts of the world; 2) Trees have been precisely georeferenced using modern GPS instruments; and 3) Having data from trees in the </w:t>
      </w:r>
      <w:proofErr w:type="spellStart"/>
      <w:r>
        <w:rPr>
          <w:rFonts w:ascii="Times New Roman" w:hAnsi="Times New Roman" w:cs="Times New Roman"/>
          <w:sz w:val="24"/>
          <w:szCs w:val="24"/>
          <w:lang w:val="en-GB"/>
        </w:rPr>
        <w:t>Barranco</w:t>
      </w:r>
      <w:proofErr w:type="spellEnd"/>
      <w:r>
        <w:rPr>
          <w:rFonts w:ascii="Times New Roman" w:hAnsi="Times New Roman" w:cs="Times New Roman"/>
          <w:sz w:val="24"/>
          <w:szCs w:val="24"/>
          <w:lang w:val="en-GB"/>
        </w:rPr>
        <w:t xml:space="preserve"> El </w:t>
      </w:r>
      <w:proofErr w:type="spellStart"/>
      <w:r>
        <w:rPr>
          <w:rFonts w:ascii="Times New Roman" w:hAnsi="Times New Roman" w:cs="Times New Roman"/>
          <w:sz w:val="24"/>
          <w:szCs w:val="24"/>
          <w:lang w:val="en-GB"/>
        </w:rPr>
        <w:t>Horcajo</w:t>
      </w:r>
      <w:proofErr w:type="spellEnd"/>
      <w:r>
        <w:rPr>
          <w:rFonts w:ascii="Times New Roman" w:hAnsi="Times New Roman" w:cs="Times New Roman"/>
          <w:sz w:val="24"/>
          <w:szCs w:val="24"/>
          <w:lang w:val="en-GB"/>
        </w:rPr>
        <w:t xml:space="preserve"> since 17 years ago, and considering that </w:t>
      </w:r>
      <w:proofErr w:type="spellStart"/>
      <w:r w:rsidRPr="00CB61B9">
        <w:rPr>
          <w:rFonts w:ascii="Times New Roman" w:hAnsi="Times New Roman" w:cs="Times New Roman"/>
          <w:i/>
          <w:sz w:val="24"/>
          <w:szCs w:val="24"/>
          <w:lang w:val="en-GB"/>
        </w:rPr>
        <w:t>Quercus</w:t>
      </w:r>
      <w:proofErr w:type="spellEnd"/>
      <w:r w:rsidRPr="00CB61B9">
        <w:rPr>
          <w:rFonts w:ascii="Times New Roman" w:hAnsi="Times New Roman" w:cs="Times New Roman"/>
          <w:i/>
          <w:sz w:val="24"/>
          <w:szCs w:val="24"/>
          <w:lang w:val="en-GB"/>
        </w:rPr>
        <w:t xml:space="preserve"> </w:t>
      </w:r>
      <w:proofErr w:type="spellStart"/>
      <w:r w:rsidRPr="00CB61B9">
        <w:rPr>
          <w:rFonts w:ascii="Times New Roman" w:hAnsi="Times New Roman" w:cs="Times New Roman"/>
          <w:i/>
          <w:sz w:val="24"/>
          <w:szCs w:val="24"/>
          <w:lang w:val="en-GB"/>
        </w:rPr>
        <w:t>faginea</w:t>
      </w:r>
      <w:proofErr w:type="spellEnd"/>
      <w:r>
        <w:rPr>
          <w:rFonts w:ascii="Times New Roman" w:hAnsi="Times New Roman" w:cs="Times New Roman"/>
          <w:sz w:val="24"/>
          <w:szCs w:val="24"/>
          <w:lang w:val="en-GB"/>
        </w:rPr>
        <w:t xml:space="preserve"> is a species of slow growth, this implies important comparative information about the growth evolution comparing data from 2006 to 2022. </w:t>
      </w:r>
      <w:r w:rsidRPr="00AE614E">
        <w:rPr>
          <w:rFonts w:ascii="Times New Roman" w:hAnsi="Times New Roman" w:cs="Times New Roman"/>
          <w:sz w:val="24"/>
          <w:szCs w:val="24"/>
          <w:lang w:val="en-GB"/>
        </w:rPr>
        <w:t>A</w:t>
      </w:r>
      <w:r w:rsidR="00AE614E" w:rsidRPr="00AE614E">
        <w:rPr>
          <w:rFonts w:ascii="Times New Roman" w:hAnsi="Times New Roman" w:cs="Times New Roman"/>
          <w:sz w:val="24"/>
          <w:szCs w:val="24"/>
          <w:lang w:val="en-GB"/>
        </w:rPr>
        <w:t>dditionally, we have done some structural changes as the r</w:t>
      </w:r>
      <w:r w:rsidR="00AE614E">
        <w:rPr>
          <w:rFonts w:ascii="Times New Roman" w:hAnsi="Times New Roman" w:cs="Times New Roman"/>
          <w:sz w:val="24"/>
          <w:szCs w:val="24"/>
          <w:lang w:val="en-GB"/>
        </w:rPr>
        <w:t>eferee suggests.</w:t>
      </w:r>
    </w:p>
    <w:p w14:paraId="27BAA503" w14:textId="77777777" w:rsidR="00A6589F" w:rsidRDefault="00A6589F" w:rsidP="00843E10">
      <w:pPr>
        <w:jc w:val="both"/>
        <w:rPr>
          <w:rFonts w:ascii="Times New Roman" w:hAnsi="Times New Roman" w:cs="Times New Roman"/>
          <w:sz w:val="24"/>
          <w:szCs w:val="24"/>
        </w:rPr>
      </w:pPr>
    </w:p>
    <w:p w14:paraId="2511687E" w14:textId="77777777" w:rsidR="00843E10" w:rsidRPr="00843E10" w:rsidRDefault="00843E10" w:rsidP="00843E10">
      <w:pPr>
        <w:rPr>
          <w:rFonts w:ascii="Times New Roman" w:hAnsi="Times New Roman" w:cs="Times New Roman"/>
          <w:sz w:val="24"/>
          <w:szCs w:val="24"/>
        </w:rPr>
      </w:pPr>
    </w:p>
    <w:sectPr w:rsidR="00843E10" w:rsidRPr="00843E1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ACAkMDIzNTYwtDYyUdpeDU4uLM/DyQAsNaALZh2K8sAAAA"/>
  </w:docVars>
  <w:rsids>
    <w:rsidRoot w:val="004E72D2"/>
    <w:rsid w:val="000553BC"/>
    <w:rsid w:val="0006155B"/>
    <w:rsid w:val="000B0221"/>
    <w:rsid w:val="000D5ED7"/>
    <w:rsid w:val="000E12EA"/>
    <w:rsid w:val="00455FAD"/>
    <w:rsid w:val="00466323"/>
    <w:rsid w:val="00477154"/>
    <w:rsid w:val="004A1315"/>
    <w:rsid w:val="004E72D2"/>
    <w:rsid w:val="00661081"/>
    <w:rsid w:val="00843E10"/>
    <w:rsid w:val="008A2383"/>
    <w:rsid w:val="00A272FB"/>
    <w:rsid w:val="00A6589F"/>
    <w:rsid w:val="00AE614E"/>
    <w:rsid w:val="00CA254E"/>
    <w:rsid w:val="00CB61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37C9F"/>
  <w15:chartTrackingRefBased/>
  <w15:docId w15:val="{A1F78547-6AF9-4EE3-BCBC-A6B5A2C2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1087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massgeociencias@gmail.com</dc:creator>
  <cp:keywords/>
  <dc:description/>
  <cp:lastModifiedBy>Alfonso Albacete</cp:lastModifiedBy>
  <cp:revision>3</cp:revision>
  <dcterms:created xsi:type="dcterms:W3CDTF">2024-01-28T12:30:00Z</dcterms:created>
  <dcterms:modified xsi:type="dcterms:W3CDTF">2024-01-28T12:30:00Z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45ac37d3fb8ad0501c8e54887649d9e3df87aa28d7815a9208c6157605b9db2a</vt:lpwstr>
  </property>
</Properties>
</file>